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ABD" w:rsidRPr="00AD4ABD" w:rsidRDefault="00AD4ABD" w:rsidP="00AD4ABD">
      <w:pPr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AD4AB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А.И. Куприн «</w:t>
      </w:r>
      <w:proofErr w:type="spellStart"/>
      <w:r w:rsidRPr="00AD4AB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Гранатоый</w:t>
      </w:r>
      <w:proofErr w:type="spellEnd"/>
      <w:r w:rsidRPr="00AD4AB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браслет»</w:t>
      </w:r>
    </w:p>
    <w:p w:rsidR="00AD4ABD" w:rsidRPr="00040688" w:rsidRDefault="00AD4ABD" w:rsidP="00AD4ABD">
      <w:pPr>
        <w:pStyle w:val="20"/>
        <w:numPr>
          <w:ilvl w:val="0"/>
          <w:numId w:val="2"/>
        </w:numPr>
        <w:shd w:val="clear" w:color="auto" w:fill="auto"/>
        <w:tabs>
          <w:tab w:val="left" w:pos="354"/>
        </w:tabs>
        <w:spacing w:after="0" w:line="276" w:lineRule="auto"/>
        <w:ind w:left="140" w:firstLine="0"/>
        <w:rPr>
          <w:sz w:val="28"/>
          <w:szCs w:val="28"/>
        </w:rPr>
      </w:pPr>
      <w:r w:rsidRPr="00040688">
        <w:rPr>
          <w:color w:val="000000"/>
          <w:sz w:val="28"/>
          <w:szCs w:val="28"/>
          <w:lang w:eastAsia="ru-RU" w:bidi="ru-RU"/>
        </w:rPr>
        <w:t>Как княгиня Вера воспринимает день своих именин?</w:t>
      </w:r>
    </w:p>
    <w:p w:rsidR="00AD4ABD" w:rsidRPr="00040688" w:rsidRDefault="00AD4ABD" w:rsidP="00AD4ABD">
      <w:pPr>
        <w:pStyle w:val="20"/>
        <w:numPr>
          <w:ilvl w:val="0"/>
          <w:numId w:val="2"/>
        </w:numPr>
        <w:shd w:val="clear" w:color="auto" w:fill="auto"/>
        <w:tabs>
          <w:tab w:val="left" w:pos="368"/>
        </w:tabs>
        <w:spacing w:after="0" w:line="276" w:lineRule="auto"/>
        <w:ind w:left="140" w:firstLine="0"/>
        <w:rPr>
          <w:sz w:val="28"/>
          <w:szCs w:val="28"/>
        </w:rPr>
      </w:pPr>
      <w:proofErr w:type="gramStart"/>
      <w:r w:rsidRPr="00040688">
        <w:rPr>
          <w:color w:val="000000"/>
          <w:sz w:val="28"/>
          <w:szCs w:val="28"/>
          <w:lang w:eastAsia="ru-RU" w:bidi="ru-RU"/>
        </w:rPr>
        <w:t>Какой</w:t>
      </w:r>
      <w:proofErr w:type="gramEnd"/>
      <w:r w:rsidRPr="00040688">
        <w:rPr>
          <w:color w:val="000000"/>
          <w:sz w:val="28"/>
          <w:szCs w:val="28"/>
          <w:lang w:eastAsia="ru-RU" w:bidi="ru-RU"/>
        </w:rPr>
        <w:t xml:space="preserve"> предстаёт перед нами Вера? Как характеризует княгиню её портрет?</w:t>
      </w:r>
    </w:p>
    <w:p w:rsidR="00AD4ABD" w:rsidRPr="00040688" w:rsidRDefault="00AD4ABD" w:rsidP="00AD4ABD">
      <w:pPr>
        <w:pStyle w:val="20"/>
        <w:numPr>
          <w:ilvl w:val="0"/>
          <w:numId w:val="2"/>
        </w:numPr>
        <w:shd w:val="clear" w:color="auto" w:fill="auto"/>
        <w:tabs>
          <w:tab w:val="left" w:pos="368"/>
        </w:tabs>
        <w:spacing w:after="0" w:line="276" w:lineRule="auto"/>
        <w:ind w:left="140" w:firstLine="0"/>
        <w:rPr>
          <w:sz w:val="28"/>
          <w:szCs w:val="28"/>
        </w:rPr>
      </w:pPr>
      <w:r w:rsidRPr="00040688">
        <w:rPr>
          <w:color w:val="000000"/>
          <w:sz w:val="28"/>
          <w:szCs w:val="28"/>
          <w:lang w:eastAsia="ru-RU" w:bidi="ru-RU"/>
        </w:rPr>
        <w:t>Как Вера Николаевна относится к мужу? К жизни?</w:t>
      </w:r>
    </w:p>
    <w:p w:rsidR="00AD4ABD" w:rsidRPr="00040688" w:rsidRDefault="00AD4ABD" w:rsidP="00AD4ABD">
      <w:pPr>
        <w:pStyle w:val="20"/>
        <w:numPr>
          <w:ilvl w:val="0"/>
          <w:numId w:val="1"/>
        </w:numPr>
        <w:shd w:val="clear" w:color="auto" w:fill="auto"/>
        <w:tabs>
          <w:tab w:val="left" w:pos="432"/>
        </w:tabs>
        <w:spacing w:after="0" w:line="276" w:lineRule="auto"/>
        <w:ind w:left="380" w:hanging="200"/>
        <w:rPr>
          <w:sz w:val="28"/>
          <w:szCs w:val="28"/>
        </w:rPr>
      </w:pPr>
      <w:r w:rsidRPr="00040688">
        <w:rPr>
          <w:color w:val="000000"/>
          <w:sz w:val="28"/>
          <w:szCs w:val="28"/>
          <w:lang w:eastAsia="ru-RU" w:bidi="ru-RU"/>
        </w:rPr>
        <w:t>Чтобы глубже понять Веру Николаевну, надо знать её окружение. Каки</w:t>
      </w:r>
      <w:r w:rsidRPr="00040688">
        <w:rPr>
          <w:color w:val="000000"/>
          <w:sz w:val="28"/>
          <w:szCs w:val="28"/>
          <w:lang w:eastAsia="ru-RU" w:bidi="ru-RU"/>
        </w:rPr>
        <w:softHyphen/>
        <w:t>ми изображает автор гостей? Зачитайте отрывки, характеризующие гостей Веры (</w:t>
      </w:r>
      <w:proofErr w:type="gramStart"/>
      <w:r w:rsidRPr="00040688">
        <w:rPr>
          <w:rStyle w:val="21"/>
          <w:sz w:val="28"/>
          <w:szCs w:val="28"/>
        </w:rPr>
        <w:t>см</w:t>
      </w:r>
      <w:proofErr w:type="gramEnd"/>
      <w:r w:rsidRPr="00040688">
        <w:rPr>
          <w:rStyle w:val="21"/>
          <w:sz w:val="28"/>
          <w:szCs w:val="28"/>
        </w:rPr>
        <w:t>. г л. IV).</w:t>
      </w:r>
    </w:p>
    <w:p w:rsidR="00AD4ABD" w:rsidRPr="00040688" w:rsidRDefault="00AD4ABD" w:rsidP="00AD4ABD">
      <w:pPr>
        <w:pStyle w:val="20"/>
        <w:numPr>
          <w:ilvl w:val="0"/>
          <w:numId w:val="1"/>
        </w:numPr>
        <w:shd w:val="clear" w:color="auto" w:fill="auto"/>
        <w:tabs>
          <w:tab w:val="left" w:pos="437"/>
        </w:tabs>
        <w:spacing w:after="0" w:line="276" w:lineRule="auto"/>
        <w:ind w:left="380" w:hanging="200"/>
        <w:rPr>
          <w:sz w:val="28"/>
          <w:szCs w:val="28"/>
        </w:rPr>
      </w:pPr>
      <w:r w:rsidRPr="00040688">
        <w:rPr>
          <w:color w:val="000000"/>
          <w:sz w:val="28"/>
          <w:szCs w:val="28"/>
          <w:lang w:eastAsia="ru-RU" w:bidi="ru-RU"/>
        </w:rPr>
        <w:t>Кто из гостей Веры изображён с симпатией? Почему?</w:t>
      </w:r>
    </w:p>
    <w:p w:rsidR="00AD4ABD" w:rsidRPr="00040688" w:rsidRDefault="00AD4ABD" w:rsidP="00AD4ABD">
      <w:pPr>
        <w:pStyle w:val="20"/>
        <w:numPr>
          <w:ilvl w:val="0"/>
          <w:numId w:val="1"/>
        </w:numPr>
        <w:shd w:val="clear" w:color="auto" w:fill="auto"/>
        <w:tabs>
          <w:tab w:val="left" w:pos="437"/>
        </w:tabs>
        <w:spacing w:after="0" w:line="276" w:lineRule="auto"/>
        <w:ind w:left="380" w:hanging="200"/>
        <w:rPr>
          <w:sz w:val="28"/>
          <w:szCs w:val="28"/>
        </w:rPr>
      </w:pPr>
      <w:r w:rsidRPr="00040688">
        <w:rPr>
          <w:color w:val="000000"/>
          <w:sz w:val="28"/>
          <w:szCs w:val="28"/>
          <w:lang w:eastAsia="ru-RU" w:bidi="ru-RU"/>
        </w:rPr>
        <w:t>Прочитайте выразительно монолог генерала Аносова о любви. Какую роль в рассказе играет этот монолог? Что говорит о любви генерал Аносов? Со</w:t>
      </w:r>
      <w:r w:rsidRPr="00040688">
        <w:rPr>
          <w:color w:val="000000"/>
          <w:sz w:val="28"/>
          <w:szCs w:val="28"/>
          <w:lang w:eastAsia="ru-RU" w:bidi="ru-RU"/>
        </w:rPr>
        <w:softHyphen/>
        <w:t>гласны ли вы с ним?</w:t>
      </w:r>
    </w:p>
    <w:p w:rsidR="00AD4ABD" w:rsidRPr="00040688" w:rsidRDefault="00AD4ABD" w:rsidP="00AD4ABD">
      <w:pPr>
        <w:pStyle w:val="20"/>
        <w:numPr>
          <w:ilvl w:val="0"/>
          <w:numId w:val="1"/>
        </w:numPr>
        <w:shd w:val="clear" w:color="auto" w:fill="auto"/>
        <w:tabs>
          <w:tab w:val="left" w:pos="437"/>
        </w:tabs>
        <w:spacing w:after="0" w:line="276" w:lineRule="auto"/>
        <w:ind w:left="380" w:hanging="200"/>
        <w:rPr>
          <w:sz w:val="28"/>
          <w:szCs w:val="28"/>
        </w:rPr>
      </w:pPr>
      <w:r w:rsidRPr="00040688">
        <w:rPr>
          <w:color w:val="000000"/>
          <w:sz w:val="28"/>
          <w:szCs w:val="28"/>
          <w:lang w:eastAsia="ru-RU" w:bidi="ru-RU"/>
        </w:rPr>
        <w:t xml:space="preserve">Какой приём использует писатель для того, чтобы ярче выделить появление в рассказе </w:t>
      </w:r>
      <w:proofErr w:type="spellStart"/>
      <w:r w:rsidRPr="00040688">
        <w:rPr>
          <w:color w:val="000000"/>
          <w:sz w:val="28"/>
          <w:szCs w:val="28"/>
          <w:lang w:eastAsia="ru-RU" w:bidi="ru-RU"/>
        </w:rPr>
        <w:t>Желткова</w:t>
      </w:r>
      <w:proofErr w:type="spellEnd"/>
      <w:r w:rsidRPr="00040688">
        <w:rPr>
          <w:color w:val="000000"/>
          <w:sz w:val="28"/>
          <w:szCs w:val="28"/>
          <w:lang w:eastAsia="ru-RU" w:bidi="ru-RU"/>
        </w:rPr>
        <w:t>?</w:t>
      </w:r>
    </w:p>
    <w:p w:rsidR="00AD4ABD" w:rsidRPr="00040688" w:rsidRDefault="00AD4ABD" w:rsidP="00AD4ABD">
      <w:pPr>
        <w:pStyle w:val="20"/>
        <w:numPr>
          <w:ilvl w:val="0"/>
          <w:numId w:val="1"/>
        </w:numPr>
        <w:shd w:val="clear" w:color="auto" w:fill="auto"/>
        <w:tabs>
          <w:tab w:val="left" w:pos="437"/>
        </w:tabs>
        <w:spacing w:after="0" w:line="276" w:lineRule="auto"/>
        <w:ind w:left="380" w:hanging="200"/>
        <w:rPr>
          <w:sz w:val="28"/>
          <w:szCs w:val="28"/>
        </w:rPr>
      </w:pPr>
      <w:r w:rsidRPr="00040688">
        <w:rPr>
          <w:color w:val="000000"/>
          <w:sz w:val="28"/>
          <w:szCs w:val="28"/>
          <w:lang w:eastAsia="ru-RU" w:bidi="ru-RU"/>
        </w:rPr>
        <w:t xml:space="preserve">Из каких источников читатель узнаёт о любви </w:t>
      </w:r>
      <w:proofErr w:type="spellStart"/>
      <w:r w:rsidRPr="00040688">
        <w:rPr>
          <w:color w:val="000000"/>
          <w:sz w:val="28"/>
          <w:szCs w:val="28"/>
          <w:lang w:eastAsia="ru-RU" w:bidi="ru-RU"/>
        </w:rPr>
        <w:t>Желткова</w:t>
      </w:r>
      <w:proofErr w:type="spellEnd"/>
      <w:r w:rsidRPr="00040688">
        <w:rPr>
          <w:color w:val="000000"/>
          <w:sz w:val="28"/>
          <w:szCs w:val="28"/>
          <w:lang w:eastAsia="ru-RU" w:bidi="ru-RU"/>
        </w:rPr>
        <w:t>?</w:t>
      </w:r>
    </w:p>
    <w:p w:rsidR="00AD4ABD" w:rsidRPr="00040688" w:rsidRDefault="00AD4ABD" w:rsidP="00AD4ABD">
      <w:pPr>
        <w:pStyle w:val="20"/>
        <w:numPr>
          <w:ilvl w:val="0"/>
          <w:numId w:val="1"/>
        </w:numPr>
        <w:shd w:val="clear" w:color="auto" w:fill="auto"/>
        <w:tabs>
          <w:tab w:val="left" w:pos="437"/>
        </w:tabs>
        <w:spacing w:after="0" w:line="276" w:lineRule="auto"/>
        <w:ind w:left="380" w:hanging="200"/>
        <w:rPr>
          <w:sz w:val="28"/>
          <w:szCs w:val="28"/>
        </w:rPr>
      </w:pPr>
      <w:r w:rsidRPr="00040688">
        <w:rPr>
          <w:color w:val="000000"/>
          <w:sz w:val="28"/>
          <w:szCs w:val="28"/>
          <w:lang w:eastAsia="ru-RU" w:bidi="ru-RU"/>
        </w:rPr>
        <w:t xml:space="preserve">Чем был гранатовый браслет для </w:t>
      </w:r>
      <w:proofErr w:type="spellStart"/>
      <w:r w:rsidRPr="00040688">
        <w:rPr>
          <w:color w:val="000000"/>
          <w:sz w:val="28"/>
          <w:szCs w:val="28"/>
          <w:lang w:eastAsia="ru-RU" w:bidi="ru-RU"/>
        </w:rPr>
        <w:t>Желткова</w:t>
      </w:r>
      <w:proofErr w:type="spellEnd"/>
      <w:r w:rsidRPr="00040688">
        <w:rPr>
          <w:color w:val="000000"/>
          <w:sz w:val="28"/>
          <w:szCs w:val="28"/>
          <w:lang w:eastAsia="ru-RU" w:bidi="ru-RU"/>
        </w:rPr>
        <w:t>? Почему он дарит самую доро</w:t>
      </w:r>
      <w:r w:rsidRPr="00040688">
        <w:rPr>
          <w:color w:val="000000"/>
          <w:sz w:val="28"/>
          <w:szCs w:val="28"/>
          <w:lang w:eastAsia="ru-RU" w:bidi="ru-RU"/>
        </w:rPr>
        <w:softHyphen/>
        <w:t>гую ему вещь Вере? О чём говорит это поступок?</w:t>
      </w:r>
    </w:p>
    <w:p w:rsidR="00AD4ABD" w:rsidRPr="00040688" w:rsidRDefault="00AD4ABD" w:rsidP="00AD4ABD">
      <w:pPr>
        <w:pStyle w:val="20"/>
        <w:numPr>
          <w:ilvl w:val="0"/>
          <w:numId w:val="1"/>
        </w:numPr>
        <w:shd w:val="clear" w:color="auto" w:fill="auto"/>
        <w:tabs>
          <w:tab w:val="left" w:pos="437"/>
        </w:tabs>
        <w:spacing w:after="0" w:line="276" w:lineRule="auto"/>
        <w:ind w:left="380" w:hanging="200"/>
        <w:rPr>
          <w:sz w:val="28"/>
          <w:szCs w:val="28"/>
        </w:rPr>
      </w:pPr>
      <w:r w:rsidRPr="00040688">
        <w:rPr>
          <w:color w:val="000000"/>
          <w:sz w:val="28"/>
          <w:szCs w:val="28"/>
          <w:lang w:eastAsia="ru-RU" w:bidi="ru-RU"/>
        </w:rPr>
        <w:t xml:space="preserve">Как на фоне других подарков выглядит подарок </w:t>
      </w:r>
      <w:proofErr w:type="spellStart"/>
      <w:r w:rsidRPr="00040688">
        <w:rPr>
          <w:color w:val="000000"/>
          <w:sz w:val="28"/>
          <w:szCs w:val="28"/>
          <w:lang w:eastAsia="ru-RU" w:bidi="ru-RU"/>
        </w:rPr>
        <w:t>Желткова</w:t>
      </w:r>
      <w:proofErr w:type="spellEnd"/>
      <w:r w:rsidRPr="00040688">
        <w:rPr>
          <w:color w:val="000000"/>
          <w:sz w:val="28"/>
          <w:szCs w:val="28"/>
          <w:lang w:eastAsia="ru-RU" w:bidi="ru-RU"/>
        </w:rPr>
        <w:t>?</w:t>
      </w:r>
    </w:p>
    <w:p w:rsidR="00AD4ABD" w:rsidRPr="00040688" w:rsidRDefault="00AD4ABD" w:rsidP="00AD4ABD">
      <w:pPr>
        <w:pStyle w:val="20"/>
        <w:numPr>
          <w:ilvl w:val="0"/>
          <w:numId w:val="1"/>
        </w:numPr>
        <w:shd w:val="clear" w:color="auto" w:fill="auto"/>
        <w:tabs>
          <w:tab w:val="left" w:pos="437"/>
        </w:tabs>
        <w:spacing w:after="0" w:line="276" w:lineRule="auto"/>
        <w:ind w:left="380" w:hanging="200"/>
        <w:rPr>
          <w:sz w:val="28"/>
          <w:szCs w:val="28"/>
        </w:rPr>
      </w:pPr>
      <w:r w:rsidRPr="00040688">
        <w:rPr>
          <w:color w:val="000000"/>
          <w:sz w:val="28"/>
          <w:szCs w:val="28"/>
          <w:lang w:eastAsia="ru-RU" w:bidi="ru-RU"/>
        </w:rPr>
        <w:t xml:space="preserve">Какова реакция окружающих на подарок </w:t>
      </w:r>
      <w:proofErr w:type="spellStart"/>
      <w:r w:rsidRPr="00040688">
        <w:rPr>
          <w:color w:val="000000"/>
          <w:sz w:val="28"/>
          <w:szCs w:val="28"/>
          <w:lang w:eastAsia="ru-RU" w:bidi="ru-RU"/>
        </w:rPr>
        <w:t>Желткова</w:t>
      </w:r>
      <w:proofErr w:type="spellEnd"/>
      <w:r w:rsidRPr="00040688">
        <w:rPr>
          <w:color w:val="000000"/>
          <w:sz w:val="28"/>
          <w:szCs w:val="28"/>
          <w:lang w:eastAsia="ru-RU" w:bidi="ru-RU"/>
        </w:rPr>
        <w:t>?</w:t>
      </w:r>
    </w:p>
    <w:p w:rsidR="00AD4ABD" w:rsidRPr="00040688" w:rsidRDefault="00AD4ABD" w:rsidP="00AD4ABD">
      <w:pPr>
        <w:pStyle w:val="20"/>
        <w:numPr>
          <w:ilvl w:val="0"/>
          <w:numId w:val="1"/>
        </w:numPr>
        <w:shd w:val="clear" w:color="auto" w:fill="auto"/>
        <w:tabs>
          <w:tab w:val="left" w:pos="437"/>
        </w:tabs>
        <w:spacing w:after="0" w:line="276" w:lineRule="auto"/>
        <w:ind w:left="380" w:hanging="200"/>
        <w:rPr>
          <w:sz w:val="28"/>
          <w:szCs w:val="28"/>
        </w:rPr>
      </w:pPr>
      <w:r w:rsidRPr="00040688">
        <w:rPr>
          <w:color w:val="000000"/>
          <w:sz w:val="28"/>
          <w:szCs w:val="28"/>
          <w:lang w:eastAsia="ru-RU" w:bidi="ru-RU"/>
        </w:rPr>
        <w:t>Как вы думаете, кроме трагедии безответной, неразделённой любви при</w:t>
      </w:r>
      <w:r w:rsidRPr="00040688">
        <w:rPr>
          <w:color w:val="000000"/>
          <w:sz w:val="28"/>
          <w:szCs w:val="28"/>
          <w:lang w:eastAsia="ru-RU" w:bidi="ru-RU"/>
        </w:rPr>
        <w:softHyphen/>
        <w:t>сутствует ли в данном герое ещё какая-либо другая трагедия?</w:t>
      </w:r>
    </w:p>
    <w:p w:rsidR="00AD4ABD" w:rsidRPr="00040688" w:rsidRDefault="00AD4ABD" w:rsidP="00AD4ABD">
      <w:pPr>
        <w:pStyle w:val="20"/>
        <w:numPr>
          <w:ilvl w:val="0"/>
          <w:numId w:val="1"/>
        </w:numPr>
        <w:shd w:val="clear" w:color="auto" w:fill="auto"/>
        <w:tabs>
          <w:tab w:val="left" w:pos="437"/>
        </w:tabs>
        <w:spacing w:after="0" w:line="276" w:lineRule="auto"/>
        <w:ind w:left="380" w:hanging="200"/>
        <w:rPr>
          <w:sz w:val="28"/>
          <w:szCs w:val="28"/>
        </w:rPr>
      </w:pPr>
      <w:r w:rsidRPr="00040688">
        <w:rPr>
          <w:color w:val="000000"/>
          <w:sz w:val="28"/>
          <w:szCs w:val="28"/>
          <w:lang w:eastAsia="ru-RU" w:bidi="ru-RU"/>
        </w:rPr>
        <w:t>Как изображаются писателем Желтков и его любовь?</w:t>
      </w:r>
    </w:p>
    <w:p w:rsidR="00AD4ABD" w:rsidRPr="00040688" w:rsidRDefault="00AD4ABD" w:rsidP="00AD4ABD">
      <w:pPr>
        <w:pStyle w:val="20"/>
        <w:numPr>
          <w:ilvl w:val="0"/>
          <w:numId w:val="1"/>
        </w:numPr>
        <w:shd w:val="clear" w:color="auto" w:fill="auto"/>
        <w:tabs>
          <w:tab w:val="left" w:pos="437"/>
        </w:tabs>
        <w:spacing w:after="0" w:line="276" w:lineRule="auto"/>
        <w:ind w:left="380" w:hanging="200"/>
        <w:rPr>
          <w:sz w:val="28"/>
          <w:szCs w:val="28"/>
        </w:rPr>
      </w:pPr>
      <w:r w:rsidRPr="00040688">
        <w:rPr>
          <w:color w:val="000000"/>
          <w:sz w:val="28"/>
          <w:szCs w:val="28"/>
          <w:lang w:eastAsia="ru-RU" w:bidi="ru-RU"/>
        </w:rPr>
        <w:t xml:space="preserve">Какое значение имеет изображение </w:t>
      </w:r>
      <w:proofErr w:type="spellStart"/>
      <w:r w:rsidRPr="00040688">
        <w:rPr>
          <w:color w:val="000000"/>
          <w:sz w:val="28"/>
          <w:szCs w:val="28"/>
          <w:lang w:eastAsia="ru-RU" w:bidi="ru-RU"/>
        </w:rPr>
        <w:t>Желткова</w:t>
      </w:r>
      <w:proofErr w:type="spellEnd"/>
      <w:r w:rsidRPr="00040688">
        <w:rPr>
          <w:color w:val="000000"/>
          <w:sz w:val="28"/>
          <w:szCs w:val="28"/>
          <w:lang w:eastAsia="ru-RU" w:bidi="ru-RU"/>
        </w:rPr>
        <w:t xml:space="preserve"> после его смерти?</w:t>
      </w:r>
    </w:p>
    <w:p w:rsidR="00AD4ABD" w:rsidRPr="00040688" w:rsidRDefault="00AD4ABD" w:rsidP="00AD4ABD">
      <w:pPr>
        <w:pStyle w:val="20"/>
        <w:numPr>
          <w:ilvl w:val="0"/>
          <w:numId w:val="1"/>
        </w:numPr>
        <w:shd w:val="clear" w:color="auto" w:fill="auto"/>
        <w:tabs>
          <w:tab w:val="left" w:pos="437"/>
        </w:tabs>
        <w:spacing w:after="0" w:line="276" w:lineRule="auto"/>
        <w:ind w:left="380" w:hanging="200"/>
        <w:rPr>
          <w:sz w:val="28"/>
          <w:szCs w:val="28"/>
        </w:rPr>
      </w:pPr>
      <w:r w:rsidRPr="00040688">
        <w:rPr>
          <w:color w:val="000000"/>
          <w:sz w:val="28"/>
          <w:szCs w:val="28"/>
          <w:lang w:eastAsia="ru-RU" w:bidi="ru-RU"/>
        </w:rPr>
        <w:t>Был ли предрешён трагический финал? Кто в этом виноват?</w:t>
      </w:r>
    </w:p>
    <w:p w:rsidR="00AD4ABD" w:rsidRPr="00040688" w:rsidRDefault="00AD4ABD" w:rsidP="00AD4ABD">
      <w:pPr>
        <w:pStyle w:val="20"/>
        <w:numPr>
          <w:ilvl w:val="0"/>
          <w:numId w:val="1"/>
        </w:numPr>
        <w:shd w:val="clear" w:color="auto" w:fill="auto"/>
        <w:tabs>
          <w:tab w:val="left" w:pos="437"/>
        </w:tabs>
        <w:spacing w:after="60" w:line="276" w:lineRule="auto"/>
        <w:ind w:left="380" w:hanging="200"/>
        <w:rPr>
          <w:sz w:val="28"/>
          <w:szCs w:val="28"/>
        </w:rPr>
      </w:pPr>
      <w:r w:rsidRPr="00040688">
        <w:rPr>
          <w:color w:val="000000"/>
          <w:sz w:val="28"/>
          <w:szCs w:val="28"/>
          <w:lang w:eastAsia="ru-RU" w:bidi="ru-RU"/>
        </w:rPr>
        <w:t>Почему бескорыстная, самоотверженная любовь прошла мимо Веры? Изме</w:t>
      </w:r>
      <w:r w:rsidRPr="00040688">
        <w:rPr>
          <w:color w:val="000000"/>
          <w:sz w:val="28"/>
          <w:szCs w:val="28"/>
          <w:lang w:eastAsia="ru-RU" w:bidi="ru-RU"/>
        </w:rPr>
        <w:softHyphen/>
        <w:t>нится ли она после пережитого?</w:t>
      </w:r>
    </w:p>
    <w:p w:rsidR="00AD4ABD" w:rsidRPr="00AD4ABD" w:rsidRDefault="00AD4ABD" w:rsidP="00AD4ABD">
      <w:pPr>
        <w:pStyle w:val="20"/>
        <w:shd w:val="clear" w:color="auto" w:fill="auto"/>
        <w:tabs>
          <w:tab w:val="left" w:pos="437"/>
        </w:tabs>
        <w:spacing w:after="60" w:line="276" w:lineRule="auto"/>
        <w:ind w:left="380" w:firstLine="0"/>
        <w:rPr>
          <w:sz w:val="24"/>
          <w:szCs w:val="24"/>
        </w:rPr>
      </w:pPr>
    </w:p>
    <w:p w:rsidR="00AD4ABD" w:rsidRPr="00AD4ABD" w:rsidRDefault="00AD4ABD" w:rsidP="00AD4ABD">
      <w:pPr>
        <w:pStyle w:val="a4"/>
        <w:framePr w:w="7646" w:wrap="notBeside" w:vAnchor="text" w:hAnchor="page" w:x="2251" w:y="346"/>
        <w:shd w:val="clear" w:color="auto" w:fill="auto"/>
        <w:spacing w:line="276" w:lineRule="auto"/>
        <w:rPr>
          <w:sz w:val="24"/>
          <w:szCs w:val="24"/>
        </w:rPr>
      </w:pPr>
      <w:r w:rsidRPr="00AD4ABD">
        <w:rPr>
          <w:color w:val="000000"/>
          <w:sz w:val="24"/>
          <w:szCs w:val="24"/>
          <w:lang w:eastAsia="ru-RU" w:bidi="ru-RU"/>
        </w:rPr>
        <w:t>Главные герои рассказа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830"/>
        <w:gridCol w:w="3816"/>
      </w:tblGrid>
      <w:tr w:rsidR="00AD4ABD" w:rsidRPr="00AD4ABD" w:rsidTr="00F72800">
        <w:trPr>
          <w:trHeight w:hRule="exact" w:val="278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D4ABD" w:rsidRPr="00AD4ABD" w:rsidRDefault="00AD4ABD" w:rsidP="00AD4ABD">
            <w:pPr>
              <w:pStyle w:val="20"/>
              <w:framePr w:w="7646" w:wrap="notBeside" w:vAnchor="text" w:hAnchor="page" w:x="2251" w:y="346"/>
              <w:shd w:val="clear" w:color="auto" w:fill="auto"/>
              <w:spacing w:after="0" w:line="276" w:lineRule="auto"/>
              <w:ind w:firstLine="0"/>
              <w:jc w:val="center"/>
              <w:rPr>
                <w:sz w:val="24"/>
                <w:szCs w:val="24"/>
              </w:rPr>
            </w:pPr>
            <w:r w:rsidRPr="00AD4ABD">
              <w:rPr>
                <w:rStyle w:val="22"/>
                <w:sz w:val="24"/>
                <w:szCs w:val="24"/>
              </w:rPr>
              <w:t>Княгиня Вера Николаевна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D4ABD" w:rsidRPr="00AD4ABD" w:rsidRDefault="00AD4ABD" w:rsidP="00AD4ABD">
            <w:pPr>
              <w:pStyle w:val="20"/>
              <w:framePr w:w="7646" w:wrap="notBeside" w:vAnchor="text" w:hAnchor="page" w:x="2251" w:y="346"/>
              <w:shd w:val="clear" w:color="auto" w:fill="auto"/>
              <w:spacing w:after="0" w:line="276" w:lineRule="auto"/>
              <w:ind w:firstLine="0"/>
              <w:jc w:val="center"/>
              <w:rPr>
                <w:sz w:val="24"/>
                <w:szCs w:val="24"/>
              </w:rPr>
            </w:pPr>
            <w:r w:rsidRPr="00AD4ABD">
              <w:rPr>
                <w:rStyle w:val="22"/>
                <w:sz w:val="24"/>
                <w:szCs w:val="24"/>
              </w:rPr>
              <w:t>Телеграфист Желтков</w:t>
            </w:r>
          </w:p>
        </w:tc>
      </w:tr>
      <w:tr w:rsidR="00AD4ABD" w:rsidRPr="00AD4ABD" w:rsidTr="00AD4ABD">
        <w:trPr>
          <w:trHeight w:hRule="exact" w:val="947"/>
          <w:jc w:val="center"/>
        </w:trPr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4ABD" w:rsidRPr="00AD4ABD" w:rsidRDefault="00AD4ABD" w:rsidP="00AD4ABD">
            <w:pPr>
              <w:pStyle w:val="20"/>
              <w:framePr w:w="7646" w:wrap="notBeside" w:vAnchor="text" w:hAnchor="page" w:x="2251" w:y="346"/>
              <w:numPr>
                <w:ilvl w:val="0"/>
                <w:numId w:val="4"/>
              </w:numPr>
              <w:shd w:val="clear" w:color="auto" w:fill="auto"/>
              <w:tabs>
                <w:tab w:val="left" w:pos="318"/>
              </w:tabs>
              <w:spacing w:after="0" w:line="276" w:lineRule="auto"/>
              <w:ind w:left="300" w:hanging="160"/>
              <w:jc w:val="left"/>
              <w:rPr>
                <w:sz w:val="24"/>
                <w:szCs w:val="24"/>
              </w:rPr>
            </w:pPr>
            <w:r w:rsidRPr="00AD4ABD">
              <w:rPr>
                <w:sz w:val="24"/>
                <w:szCs w:val="24"/>
              </w:rPr>
              <w:t>Социальный статус</w:t>
            </w:r>
          </w:p>
          <w:p w:rsidR="00AD4ABD" w:rsidRPr="00AD4ABD" w:rsidRDefault="00AD4ABD" w:rsidP="00AD4ABD">
            <w:pPr>
              <w:pStyle w:val="20"/>
              <w:framePr w:w="7646" w:wrap="notBeside" w:vAnchor="text" w:hAnchor="page" w:x="2251" w:y="346"/>
              <w:numPr>
                <w:ilvl w:val="0"/>
                <w:numId w:val="4"/>
              </w:numPr>
              <w:shd w:val="clear" w:color="auto" w:fill="auto"/>
              <w:tabs>
                <w:tab w:val="left" w:pos="318"/>
              </w:tabs>
              <w:spacing w:after="0" w:line="276" w:lineRule="auto"/>
              <w:ind w:left="300" w:hanging="160"/>
              <w:jc w:val="left"/>
              <w:rPr>
                <w:sz w:val="24"/>
                <w:szCs w:val="24"/>
              </w:rPr>
            </w:pPr>
            <w:r w:rsidRPr="00AD4ABD">
              <w:rPr>
                <w:sz w:val="24"/>
                <w:szCs w:val="24"/>
              </w:rPr>
              <w:t>Отношение к жизни</w:t>
            </w:r>
          </w:p>
          <w:p w:rsidR="00AD4ABD" w:rsidRPr="00AD4ABD" w:rsidRDefault="00AD4ABD" w:rsidP="00AD4ABD">
            <w:pPr>
              <w:pStyle w:val="20"/>
              <w:framePr w:w="7646" w:wrap="notBeside" w:vAnchor="text" w:hAnchor="page" w:x="2251" w:y="346"/>
              <w:numPr>
                <w:ilvl w:val="0"/>
                <w:numId w:val="4"/>
              </w:numPr>
              <w:shd w:val="clear" w:color="auto" w:fill="auto"/>
              <w:tabs>
                <w:tab w:val="left" w:pos="318"/>
              </w:tabs>
              <w:spacing w:after="0" w:line="276" w:lineRule="auto"/>
              <w:ind w:left="300" w:hanging="160"/>
              <w:jc w:val="left"/>
              <w:rPr>
                <w:sz w:val="24"/>
                <w:szCs w:val="24"/>
              </w:rPr>
            </w:pPr>
            <w:r w:rsidRPr="00AD4ABD">
              <w:rPr>
                <w:sz w:val="24"/>
                <w:szCs w:val="24"/>
              </w:rPr>
              <w:t>Отношение к любви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D4ABD" w:rsidRPr="00AD4ABD" w:rsidRDefault="00AD4ABD" w:rsidP="00AD4ABD">
            <w:pPr>
              <w:pStyle w:val="20"/>
              <w:framePr w:w="7646" w:wrap="notBeside" w:vAnchor="text" w:hAnchor="page" w:x="2251" w:y="346"/>
              <w:shd w:val="clear" w:color="auto" w:fill="auto"/>
              <w:tabs>
                <w:tab w:val="left" w:pos="163"/>
              </w:tabs>
              <w:spacing w:after="0" w:line="276" w:lineRule="auto"/>
              <w:ind w:left="280" w:firstLine="0"/>
              <w:jc w:val="left"/>
              <w:rPr>
                <w:sz w:val="24"/>
                <w:szCs w:val="24"/>
              </w:rPr>
            </w:pPr>
          </w:p>
        </w:tc>
      </w:tr>
    </w:tbl>
    <w:p w:rsidR="00AD4ABD" w:rsidRPr="00AD4ABD" w:rsidRDefault="00AD4ABD" w:rsidP="00AD4ABD">
      <w:pPr>
        <w:pStyle w:val="10"/>
        <w:keepNext/>
        <w:keepLines/>
        <w:shd w:val="clear" w:color="auto" w:fill="auto"/>
        <w:tabs>
          <w:tab w:val="left" w:pos="699"/>
        </w:tabs>
        <w:spacing w:line="276" w:lineRule="auto"/>
        <w:ind w:left="180" w:right="2360"/>
        <w:rPr>
          <w:sz w:val="24"/>
          <w:szCs w:val="24"/>
        </w:rPr>
      </w:pPr>
      <w:r w:rsidRPr="00AD4ABD">
        <w:rPr>
          <w:color w:val="000000"/>
          <w:sz w:val="24"/>
          <w:szCs w:val="24"/>
          <w:lang w:eastAsia="ru-RU" w:bidi="ru-RU"/>
        </w:rPr>
        <w:t xml:space="preserve">Заполнением таблицы «Главные герои рассказа» </w:t>
      </w:r>
    </w:p>
    <w:p w:rsidR="00AD4ABD" w:rsidRPr="00040688" w:rsidRDefault="00AD4ABD" w:rsidP="00AD4ABD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after="0" w:line="276" w:lineRule="auto"/>
        <w:ind w:left="160" w:firstLine="0"/>
        <w:rPr>
          <w:sz w:val="28"/>
          <w:szCs w:val="28"/>
        </w:rPr>
      </w:pPr>
      <w:r w:rsidRPr="00040688">
        <w:rPr>
          <w:color w:val="000000"/>
          <w:sz w:val="28"/>
          <w:szCs w:val="28"/>
          <w:lang w:eastAsia="ru-RU" w:bidi="ru-RU"/>
        </w:rPr>
        <w:t>Почему рассказ заканчивается трагически? Возможен ли другой финал!</w:t>
      </w:r>
    </w:p>
    <w:p w:rsidR="00AD4ABD" w:rsidRPr="00040688" w:rsidRDefault="00AD4ABD" w:rsidP="00AD4ABD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after="0" w:line="276" w:lineRule="auto"/>
        <w:ind w:left="160" w:firstLine="0"/>
        <w:rPr>
          <w:sz w:val="28"/>
          <w:szCs w:val="28"/>
        </w:rPr>
      </w:pPr>
      <w:proofErr w:type="gramStart"/>
      <w:r w:rsidRPr="00040688">
        <w:rPr>
          <w:color w:val="000000"/>
          <w:sz w:val="28"/>
          <w:szCs w:val="28"/>
          <w:lang w:eastAsia="ru-RU" w:bidi="ru-RU"/>
        </w:rPr>
        <w:t>Смешон</w:t>
      </w:r>
      <w:proofErr w:type="gramEnd"/>
      <w:r w:rsidRPr="00040688">
        <w:rPr>
          <w:color w:val="000000"/>
          <w:sz w:val="28"/>
          <w:szCs w:val="28"/>
          <w:lang w:eastAsia="ru-RU" w:bidi="ru-RU"/>
        </w:rPr>
        <w:t xml:space="preserve"> или трагичен Желтков? Высмеивать его чувство или восторгаться</w:t>
      </w:r>
      <w:r w:rsidRPr="00040688">
        <w:rPr>
          <w:sz w:val="28"/>
          <w:szCs w:val="28"/>
        </w:rPr>
        <w:t xml:space="preserve"> </w:t>
      </w:r>
      <w:r w:rsidRPr="00040688">
        <w:rPr>
          <w:color w:val="000000"/>
          <w:sz w:val="28"/>
          <w:szCs w:val="28"/>
          <w:lang w:eastAsia="ru-RU" w:bidi="ru-RU"/>
        </w:rPr>
        <w:t>им? Желтков «великий» или «маленький человек»?</w:t>
      </w:r>
    </w:p>
    <w:p w:rsidR="00AD4ABD" w:rsidRPr="00040688" w:rsidRDefault="00AD4ABD" w:rsidP="00AD4ABD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after="92" w:line="276" w:lineRule="auto"/>
        <w:ind w:left="160" w:firstLine="0"/>
        <w:rPr>
          <w:sz w:val="28"/>
          <w:szCs w:val="28"/>
        </w:rPr>
      </w:pPr>
      <w:r w:rsidRPr="00040688">
        <w:rPr>
          <w:color w:val="000000"/>
          <w:sz w:val="28"/>
          <w:szCs w:val="28"/>
          <w:lang w:eastAsia="ru-RU" w:bidi="ru-RU"/>
        </w:rPr>
        <w:t>Всегда ли настоящая любовь трагична?</w:t>
      </w:r>
    </w:p>
    <w:p w:rsidR="00BA174C" w:rsidRPr="00040688" w:rsidRDefault="00BA174C">
      <w:pPr>
        <w:rPr>
          <w:sz w:val="28"/>
          <w:szCs w:val="28"/>
        </w:rPr>
      </w:pPr>
    </w:p>
    <w:sectPr w:rsidR="00BA174C" w:rsidRPr="00040688" w:rsidSect="00AD4A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96802"/>
    <w:multiLevelType w:val="multilevel"/>
    <w:tmpl w:val="B6127B1A"/>
    <w:lvl w:ilvl="0">
      <w:start w:val="1"/>
      <w:numFmt w:val="bullet"/>
      <w:lvlText w:val="♦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7F00231"/>
    <w:multiLevelType w:val="multilevel"/>
    <w:tmpl w:val="6DB678D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F066716"/>
    <w:multiLevelType w:val="multilevel"/>
    <w:tmpl w:val="1090E67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0733D3E"/>
    <w:multiLevelType w:val="multilevel"/>
    <w:tmpl w:val="53EE6CA2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9EC2581"/>
    <w:multiLevelType w:val="multilevel"/>
    <w:tmpl w:val="0FF69A4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AD4ABD"/>
    <w:rsid w:val="00040688"/>
    <w:rsid w:val="00793DE6"/>
    <w:rsid w:val="00AD4ABD"/>
    <w:rsid w:val="00BA174C"/>
    <w:rsid w:val="00C118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7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AD4AB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1">
    <w:name w:val="Основной текст (2) + Курсив"/>
    <w:basedOn w:val="2"/>
    <w:rsid w:val="00AD4ABD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AD4ABD"/>
    <w:pPr>
      <w:widowControl w:val="0"/>
      <w:shd w:val="clear" w:color="auto" w:fill="FFFFFF"/>
      <w:spacing w:after="180" w:line="240" w:lineRule="exact"/>
      <w:ind w:hanging="128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1Exact">
    <w:name w:val="Основной текст (11) Exact"/>
    <w:basedOn w:val="a0"/>
    <w:link w:val="11"/>
    <w:rsid w:val="00AD4ABD"/>
    <w:rPr>
      <w:rFonts w:ascii="Calibri" w:eastAsia="Calibri" w:hAnsi="Calibri" w:cs="Calibri"/>
      <w:i/>
      <w:iCs/>
      <w:sz w:val="10"/>
      <w:szCs w:val="10"/>
      <w:shd w:val="clear" w:color="auto" w:fill="FFFFFF"/>
    </w:rPr>
  </w:style>
  <w:style w:type="paragraph" w:customStyle="1" w:styleId="11">
    <w:name w:val="Основной текст (11)"/>
    <w:basedOn w:val="a"/>
    <w:link w:val="11Exact"/>
    <w:rsid w:val="00AD4ABD"/>
    <w:pPr>
      <w:widowControl w:val="0"/>
      <w:shd w:val="clear" w:color="auto" w:fill="FFFFFF"/>
      <w:spacing w:after="0" w:line="0" w:lineRule="atLeast"/>
    </w:pPr>
    <w:rPr>
      <w:rFonts w:ascii="Calibri" w:eastAsia="Calibri" w:hAnsi="Calibri" w:cs="Calibri"/>
      <w:i/>
      <w:iCs/>
      <w:sz w:val="10"/>
      <w:szCs w:val="10"/>
    </w:rPr>
  </w:style>
  <w:style w:type="character" w:customStyle="1" w:styleId="1">
    <w:name w:val="Заголовок №1_"/>
    <w:basedOn w:val="a0"/>
    <w:link w:val="10"/>
    <w:rsid w:val="00AD4ABD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a3">
    <w:name w:val="Подпись к таблице_"/>
    <w:basedOn w:val="a0"/>
    <w:link w:val="a4"/>
    <w:rsid w:val="00AD4ABD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22">
    <w:name w:val="Основной текст (2) + Полужирный"/>
    <w:basedOn w:val="2"/>
    <w:rsid w:val="00AD4ABD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AD4ABD"/>
    <w:pPr>
      <w:widowControl w:val="0"/>
      <w:shd w:val="clear" w:color="auto" w:fill="FFFFFF"/>
      <w:spacing w:after="0" w:line="0" w:lineRule="atLeast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4">
    <w:name w:val="Подпись к таблице"/>
    <w:basedOn w:val="a"/>
    <w:link w:val="a3"/>
    <w:rsid w:val="00AD4AB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255</Words>
  <Characters>1459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</cp:revision>
  <cp:lastPrinted>2020-11-24T17:06:00Z</cp:lastPrinted>
  <dcterms:created xsi:type="dcterms:W3CDTF">2015-09-22T15:30:00Z</dcterms:created>
  <dcterms:modified xsi:type="dcterms:W3CDTF">2020-11-24T17:06:00Z</dcterms:modified>
</cp:coreProperties>
</file>